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C" w:rsidRPr="003950AC" w:rsidRDefault="003950AC" w:rsidP="003950AC">
      <w:pPr>
        <w:jc w:val="center"/>
        <w:rPr>
          <w:b/>
        </w:rPr>
      </w:pPr>
      <w:bookmarkStart w:id="0" w:name="_GoBack"/>
      <w:r w:rsidRPr="003950AC">
        <w:rPr>
          <w:b/>
        </w:rPr>
        <w:t>Коли дитина ще маленька...</w:t>
      </w:r>
    </w:p>
    <w:bookmarkEnd w:id="0"/>
    <w:p w:rsidR="003950AC" w:rsidRDefault="003950AC" w:rsidP="003950AC"/>
    <w:p w:rsidR="003950AC" w:rsidRDefault="003950AC" w:rsidP="003950AC">
      <w:r>
        <w:t>Звичайно, дуже добре, коли в дитини ще в дошкільному віці буде вироблена звичка керувати своєю поведінкою і тісно пов'язана з цією звичкою риса - організованість. Що робити для цього? Перш за все, дуже корисно для дитини виконувати яку-небудь справу разом із дорослими. Яку саме - в даному випадку не так вже й важливо. Необхідно лише, щоб робота ця виконувалася швидко, весело, без попереднього "розкачування" і довгих пауз. Можна разом займатися боротьбою з брудним посудом: ви миєте, дитина витирає, або читати книжку: сторінку ви, сторінку ваш син чи донька. Нехай спочатку посуд буде погано витертий, а книжку доведеться читати зовсім нецікаву для вас. Нічого страшного. Проте впродовж спільної діяльності ваша дитина набуватиме вміння цілком віддаватися справі.</w:t>
      </w:r>
    </w:p>
    <w:p w:rsidR="003950AC" w:rsidRDefault="003950AC" w:rsidP="003950AC">
      <w:r>
        <w:t>Дуже важливо також виробити в сина чи доньки звичку переключатися з однієї справи на іншу. Якщо батьки кличуть їсти, то дитина повинна припинити гру, прибрати за собою і йти до столу. Не дозволяйте їй ігнорувати будь-які батьківські вказівки. Адже ми часто спостерігаємо таке: обід готовий, батьки просять дитину до столу, а вона відповідає: "Зараз", - і продовжує займатися попередньою справою. Так повторюється доти, поки хтось із дорослих не виходить із себе. А треба було просто після першого "недочутого" запрошення підійти до свого чада і, давши йому час завершити, привести із собою, не даючи волі емоціям, говорячи з ним твердо і спокійно.</w:t>
      </w:r>
    </w:p>
    <w:p w:rsidR="003950AC" w:rsidRDefault="003950AC" w:rsidP="003950AC">
      <w:r>
        <w:t>Звичайно, дитина є дитина. І організованість не може бути її основною рисою. Не потрібно вимагати, щоб вона весь час була підтягнута, "ходила струнко". Нехай у неї обов'язково буде вільний час, коли ніхто з дорослих її не "регулює". Але дуже важливо привчати дитину розмежовувати години дозвілля і час, коли вона зайнята чимось серйозним, не змішувати справу з грою, не перетворювати одне в інше. Але скільки разів доводилося бачити картину, коли за обідом дитина не стільки їсть, скільки ліпить із каші на тарілці якісь фігурки. А батьки не звертають на це уваги. Повернувся з прогулянки, почав знімати кросівки і пішов стрибати на одній нозі кімнатою. Вирушив мити руки - і загрався зі струменем води. Батьки не повинні бути пасивними спостерігачами таких сцен. Адже теж саме буде відбуватися під час виконання домашніх завдань: то захочеться поставити олівець вертикально, то голуба з аркуша зробити, то кота погладити...</w:t>
      </w:r>
    </w:p>
    <w:p w:rsidR="00896423" w:rsidRDefault="003950AC" w:rsidP="003950AC">
      <w:r>
        <w:t>Одне зауваження: спершу подивіться на себе критичним поглядом: чи не "в вас" пішли син чи донька своєю неорганізованістю, невмінням спланувати дії, довести справу до кінця? Трапляється, що в своїх навчальних справах дитина відтворює стиль життя, який панує в сім'ї. В такому випадку негайно "перегляньте" цей стиль і, перш за все, самі спробуйте стати організованим, а вже потім вимагайте це від дитини і привчайте до цього!</w:t>
      </w:r>
    </w:p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C"/>
    <w:rsid w:val="003950AC"/>
    <w:rsid w:val="00896423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>diakov.net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2018-03-03T15:08:00Z</dcterms:created>
  <dcterms:modified xsi:type="dcterms:W3CDTF">2018-03-03T15:08:00Z</dcterms:modified>
</cp:coreProperties>
</file>