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CF" w:rsidRPr="006A3B94" w:rsidRDefault="00E36FCF" w:rsidP="006A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FFFFF"/>
          <w:lang w:val="uk-UA" w:eastAsia="ru-RU"/>
        </w:rPr>
      </w:pPr>
      <w:r w:rsidRPr="006A3B94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FFFFF"/>
          <w:lang w:val="uk-UA" w:eastAsia="ru-RU"/>
        </w:rPr>
        <w:t>Булінг в дитячому садку — міф чи реальність</w:t>
      </w:r>
    </w:p>
    <w:p w:rsidR="006A3B94" w:rsidRPr="006A3B94" w:rsidRDefault="006A3B94" w:rsidP="006A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E36FCF" w:rsidRPr="006A3B94" w:rsidRDefault="00E36FCF" w:rsidP="006A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Чи замислювалися ви, де беруть витоки комплекс жертви або потреба агресії стосовно інших. Мало хто з батьків знає про булінг чи стикається з цим явищем в дитячому садку. Чому і як дитина дошкільного віку стає жертвою булінгу?</w:t>
      </w:r>
    </w:p>
    <w:p w:rsidR="006A3B94" w:rsidRDefault="00E36FCF" w:rsidP="006A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</w:t>
      </w:r>
      <w:proofErr w:type="spellEnd"/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 (від англ. </w:t>
      </w:r>
      <w:proofErr w:type="spellStart"/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to</w:t>
      </w:r>
      <w:proofErr w:type="spellEnd"/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bull — переслідувати) — свідома агресивна поведінка однієї дитини або групи дітей стосовно іншої. Булінг у ДНЗ (ЗДО) може проявлятися як тиск: психологічний </w:t>
      </w:r>
      <w:r w:rsid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 </w:t>
      </w:r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фізичний. Часто діти застосовують і фізичний, і психологічний тиск на жертву. Наприклад, образи, приниження, ігнорування, непоступливість, погрози, побиття під час ігор. </w:t>
      </w:r>
    </w:p>
    <w:p w:rsidR="006A3B94" w:rsidRPr="006A3B94" w:rsidRDefault="00E36FCF" w:rsidP="006A3B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</w:pPr>
      <w:r w:rsidRPr="006A3B9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Хто провокує булінг в дитсадку</w:t>
      </w:r>
      <w:r w:rsidR="006A3B94" w:rsidRPr="006A3B9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?</w:t>
      </w:r>
    </w:p>
    <w:p w:rsidR="006A3B94" w:rsidRDefault="00E36FCF" w:rsidP="006A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Булінг серед дітей старшого дошкільного віку в ЗДО можуть спровокувати дорослі. Діти старшого дошкільного віку одразу сприймають ставлення авторитетних дорослих до інших і беруть це ставлення за зразок. Вони починають цькувати дитину чи дітей, якщо: педагог або помічник вихователя: – зневажливо ставиться до дитини, яка часто плаче або невпевнена в собі – ігнорує скаргу дитини на те, що її образили однолітки – глузує із зовнішнього вигляду дитини – образливо висловлюється про дитину чи її батьків – проявляє огиду щодо фізичної або фізіологічної особливостей дитини батьки або члени сім’ї: – б'ють та ображають дитину вдома – принижують дитину у присутності інших дітей – проявляють сліпу любов та виконують усі забаганки дитини – ставляться до своєї дитини як до неповноцінної особистості, жаліють (неповна родина, дитина хвора або має відхилення в розвитку). Усі діти потребують підтримки дорослих — батьків, вихователів, практичного психолога та соціального педагога. Саме вони мають допомогти дітям налагодити партнерські взаємини з однолітками у групі. </w:t>
      </w:r>
    </w:p>
    <w:p w:rsidR="006A3B94" w:rsidRPr="006A3B94" w:rsidRDefault="00E36FCF" w:rsidP="006A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</w:pPr>
      <w:r w:rsidRPr="006A3B9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Як міняється поведінка дитини під час булінгу в ЗДО</w:t>
      </w:r>
      <w:r w:rsidR="006A3B94" w:rsidRPr="006A3B9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?</w:t>
      </w:r>
    </w:p>
    <w:p w:rsidR="00E36FCF" w:rsidRPr="006A3B94" w:rsidRDefault="00E36FCF" w:rsidP="006A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Дитина-жертва булінгу поводиться незвично. Якщо раніше вона охоче відвідувала дитячий садок, то тепер така дитина: вдома: – не хоче одягатися вранці – шукає собі будь-яку справу вдома, аби не йти до дитячого садка – просить батьків забрати її із дитячого садка раніше – плаче, вигадує хворобу або в неї дійсно підвищується температура тіла, починають боліти голова, живіт – не контактує з однолітками у дворі – грає наодинці в парку в дитячому садку: – не бере участь у сюжетно-рольових та рухливих іграх, спільній самостійній художній діяльності тощо – усамітнюється при будь-якій нагоді – часто губить свої іграшки або речі – бруднить чи псує одяг – грає поламаними іграшками – відмовляється на користь іншої дитини від головної ролі в </w:t>
      </w:r>
      <w:r w:rsidR="006A3B94"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театралізації</w:t>
      </w:r>
      <w:r w:rsidRPr="006A3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чи грі – не має друзів у групі.</w:t>
      </w:r>
    </w:p>
    <w:p w:rsidR="00E36FCF" w:rsidRPr="006A3B94" w:rsidRDefault="00E36FCF" w:rsidP="006A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540A" w:rsidRPr="006A3B94" w:rsidRDefault="007F1881" w:rsidP="006A3B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881">
        <w:rPr>
          <w:rFonts w:ascii="Times New Roman" w:hAnsi="Times New Roman" w:cs="Times New Roman"/>
          <w:sz w:val="28"/>
          <w:szCs w:val="28"/>
          <w:lang w:val="uk-UA"/>
        </w:rPr>
        <w:t>http://zabu.dytsadok.org.ua/buling-13-16-00-27-03-2020/</w:t>
      </w:r>
      <w:bookmarkStart w:id="0" w:name="_GoBack"/>
      <w:bookmarkEnd w:id="0"/>
    </w:p>
    <w:sectPr w:rsidR="00CE540A" w:rsidRPr="006A3B94" w:rsidSect="00CE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FCF"/>
    <w:rsid w:val="00347B95"/>
    <w:rsid w:val="006A3B94"/>
    <w:rsid w:val="007F1881"/>
    <w:rsid w:val="00C719DC"/>
    <w:rsid w:val="00CE540A"/>
    <w:rsid w:val="00E36FCF"/>
    <w:rsid w:val="00F04B9F"/>
    <w:rsid w:val="00F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1984-1492-4B27-9A9F-89F10868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Байдужа</dc:creator>
  <cp:lastModifiedBy>ДЗ</cp:lastModifiedBy>
  <cp:revision>5</cp:revision>
  <dcterms:created xsi:type="dcterms:W3CDTF">2020-03-02T23:05:00Z</dcterms:created>
  <dcterms:modified xsi:type="dcterms:W3CDTF">2021-02-10T10:29:00Z</dcterms:modified>
</cp:coreProperties>
</file>