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5E" w:rsidRPr="004B0B44" w:rsidRDefault="00AB5C5E" w:rsidP="004B0B44">
      <w:pPr>
        <w:jc w:val="center"/>
        <w:rPr>
          <w:b/>
        </w:rPr>
      </w:pPr>
      <w:r w:rsidRPr="004B0B44">
        <w:rPr>
          <w:b/>
        </w:rPr>
        <w:t>Стимулюємо творчу уяву дитини</w:t>
      </w:r>
      <w:r>
        <w:t xml:space="preserve"> </w:t>
      </w:r>
    </w:p>
    <w:p w:rsidR="00AB5C5E" w:rsidRDefault="00AB5C5E" w:rsidP="00AB5C5E"/>
    <w:p w:rsidR="00AB5C5E" w:rsidRDefault="00AB5C5E" w:rsidP="00AB5C5E">
      <w:r>
        <w:t xml:space="preserve">Рекомендації </w:t>
      </w:r>
      <w:r w:rsidR="004B0B44">
        <w:t>для</w:t>
      </w:r>
      <w:bookmarkStart w:id="0" w:name="_GoBack"/>
      <w:bookmarkEnd w:id="0"/>
      <w:r>
        <w:t xml:space="preserve"> педагогів</w:t>
      </w:r>
    </w:p>
    <w:p w:rsidR="00AB5C5E" w:rsidRDefault="00AB5C5E" w:rsidP="00AB5C5E"/>
    <w:p w:rsidR="00AB5C5E" w:rsidRDefault="00AB5C5E" w:rsidP="00AB5C5E"/>
    <w:p w:rsidR="00AB5C5E" w:rsidRDefault="00AB5C5E" w:rsidP="00AB5C5E">
      <w:r>
        <w:t>Заохочуйте дитину до самостійного проектування думок та ідей:</w:t>
      </w:r>
    </w:p>
    <w:p w:rsidR="00AB5C5E" w:rsidRDefault="00AB5C5E" w:rsidP="00AB5C5E"/>
    <w:p w:rsidR="00AB5C5E" w:rsidRDefault="00AB5C5E" w:rsidP="00AB5C5E">
      <w:r>
        <w:t>-          не нав’язуйте дитині своє ставлення до будь-чого, не просіть повторювати думки, висловлені іншими;</w:t>
      </w:r>
    </w:p>
    <w:p w:rsidR="00AB5C5E" w:rsidRDefault="00AB5C5E" w:rsidP="00AB5C5E"/>
    <w:p w:rsidR="00AB5C5E" w:rsidRDefault="00AB5C5E" w:rsidP="00AB5C5E">
      <w:r>
        <w:t>-          схвально сприймайте ідеї дитини, навіть якщо вони здаються вам дивними;</w:t>
      </w:r>
    </w:p>
    <w:p w:rsidR="00AB5C5E" w:rsidRDefault="00AB5C5E" w:rsidP="00AB5C5E"/>
    <w:p w:rsidR="00AB5C5E" w:rsidRDefault="00AB5C5E" w:rsidP="00AB5C5E">
      <w:r>
        <w:t>-          плекайте допитливість дитини, намагайтесь завжди відповідати на її запитання. Заохочуйте дитину розмірковувати над запитанням разом, шукати різні (навіть суперечливі) варіанти відповідей;</w:t>
      </w:r>
    </w:p>
    <w:p w:rsidR="00AB5C5E" w:rsidRDefault="00AB5C5E" w:rsidP="00AB5C5E"/>
    <w:p w:rsidR="00AB5C5E" w:rsidRDefault="00AB5C5E" w:rsidP="00AB5C5E">
      <w:r>
        <w:t>-          поважайте ставлення дитини до певної проблеми, навіть якщо воно, на вашу думку, є неправильним чи навіть безглуздим.</w:t>
      </w:r>
    </w:p>
    <w:p w:rsidR="00AB5C5E" w:rsidRDefault="00AB5C5E" w:rsidP="00AB5C5E"/>
    <w:p w:rsidR="00AB5C5E" w:rsidRDefault="00AB5C5E" w:rsidP="00AB5C5E">
      <w:r>
        <w:t>Підтримуйте схильність дитини до самостійної творчої діяльності:</w:t>
      </w:r>
    </w:p>
    <w:p w:rsidR="00AB5C5E" w:rsidRDefault="00AB5C5E" w:rsidP="00AB5C5E"/>
    <w:p w:rsidR="00AB5C5E" w:rsidRDefault="00AB5C5E" w:rsidP="00AB5C5E">
      <w:r>
        <w:t xml:space="preserve">-          створіть для дитини затишне та безпечне місце для її творчих пошуків, де вона матиме змогу </w:t>
      </w:r>
      <w:proofErr w:type="spellStart"/>
      <w:r>
        <w:t>поекспериментувати</w:t>
      </w:r>
      <w:proofErr w:type="spellEnd"/>
      <w:r>
        <w:t xml:space="preserve"> з фарбами, папером, клаптиками тканини, пластиліном тощо;</w:t>
      </w:r>
    </w:p>
    <w:p w:rsidR="00AB5C5E" w:rsidRDefault="00AB5C5E" w:rsidP="00AB5C5E"/>
    <w:p w:rsidR="00AB5C5E" w:rsidRDefault="00AB5C5E" w:rsidP="00AB5C5E">
      <w:r>
        <w:t>-          допомагайте дитині, лише якщо вона просить про це або ви побачили що вона потребує допомоги. Висловлюйте підтримку та виявляйте співчуття до невдач;</w:t>
      </w:r>
    </w:p>
    <w:p w:rsidR="00AB5C5E" w:rsidRDefault="00AB5C5E" w:rsidP="00AB5C5E"/>
    <w:p w:rsidR="00AB5C5E" w:rsidRDefault="00AB5C5E" w:rsidP="00AB5C5E">
      <w:r>
        <w:t>-          не глузуйте з образів, створених дитиною – це може викликати образу й подальше небажання самостійно щось виконувати, експериментувати, шукати вихід із складних ситуацій;</w:t>
      </w:r>
    </w:p>
    <w:p w:rsidR="00AB5C5E" w:rsidRDefault="00AB5C5E" w:rsidP="00AB5C5E"/>
    <w:p w:rsidR="00AB5C5E" w:rsidRDefault="00AB5C5E" w:rsidP="00AB5C5E">
      <w:r>
        <w:t>-          давайте дитині можливість побути наодинці, дозволяйте вільно займатися своїми справами. Надлишок опіки може пригальмувати самостійну діяльність дитини та прояви творчості, допомогу дорослих вона може сприйняти як «порушення кордонів». У такому разі енергія дитини буде спрямована на психологічний захист, а не на творчість.</w:t>
      </w:r>
    </w:p>
    <w:p w:rsidR="00AB5C5E" w:rsidRDefault="00AB5C5E" w:rsidP="00AB5C5E"/>
    <w:p w:rsidR="00AB5C5E" w:rsidRDefault="00AB5C5E" w:rsidP="00AB5C5E">
      <w:r>
        <w:t>Творіть разом з дитиною:</w:t>
      </w:r>
    </w:p>
    <w:p w:rsidR="00AB5C5E" w:rsidRDefault="00AB5C5E" w:rsidP="00AB5C5E"/>
    <w:p w:rsidR="00AB5C5E" w:rsidRDefault="00AB5C5E" w:rsidP="00AB5C5E">
      <w:r>
        <w:t xml:space="preserve">-          станьте для дитини колегою по творчості, рівноправним учасником творчого процесу-створюйте образи, </w:t>
      </w:r>
      <w:proofErr w:type="spellStart"/>
      <w:r>
        <w:t>обігруйте</w:t>
      </w:r>
      <w:proofErr w:type="spellEnd"/>
      <w:r>
        <w:t xml:space="preserve"> їх, обговорюйте разом результати;</w:t>
      </w:r>
    </w:p>
    <w:p w:rsidR="00AB5C5E" w:rsidRDefault="00AB5C5E" w:rsidP="00AB5C5E"/>
    <w:p w:rsidR="00AB5C5E" w:rsidRDefault="00AB5C5E" w:rsidP="00AB5C5E">
      <w:r>
        <w:t>-          не нав’язуйте дитині «програму» створення образів, манеру виконання тощо, навпаки - намагайтеся зрозуміти логіку дитини;</w:t>
      </w:r>
    </w:p>
    <w:p w:rsidR="00AB5C5E" w:rsidRDefault="00AB5C5E" w:rsidP="00AB5C5E"/>
    <w:p w:rsidR="00AB5C5E" w:rsidRDefault="00AB5C5E" w:rsidP="00AB5C5E">
      <w:r>
        <w:t>-          підтримуйте позитивний емоційний лад у себе і в дитини під час творчої роботи, висловлюйте радість, віру в сили та можливості дитини;</w:t>
      </w:r>
    </w:p>
    <w:p w:rsidR="00AB5C5E" w:rsidRDefault="00AB5C5E" w:rsidP="00AB5C5E"/>
    <w:p w:rsidR="00AB5C5E" w:rsidRDefault="00AB5C5E" w:rsidP="00AB5C5E">
      <w:r>
        <w:t>-          обговорюйте з дитиною окремі змістовні моменти її творчих робіт та дій;</w:t>
      </w:r>
    </w:p>
    <w:p w:rsidR="00AB5C5E" w:rsidRDefault="00AB5C5E" w:rsidP="00AB5C5E"/>
    <w:p w:rsidR="00AB5C5E" w:rsidRDefault="00AB5C5E" w:rsidP="00AB5C5E">
      <w:r>
        <w:t>-          навчайте дитину знаходити слова підтримки для інших, ставитися до їхніх творчих проявів з повагою.</w:t>
      </w:r>
    </w:p>
    <w:p w:rsidR="00AB5C5E" w:rsidRDefault="00AB5C5E" w:rsidP="00AB5C5E"/>
    <w:p w:rsidR="00AB5C5E" w:rsidRDefault="00AB5C5E" w:rsidP="00AB5C5E">
      <w:r>
        <w:t>Підкреслюйте цінність кожного моменту діяльності дитини:</w:t>
      </w:r>
    </w:p>
    <w:p w:rsidR="00AB5C5E" w:rsidRDefault="00AB5C5E" w:rsidP="00AB5C5E"/>
    <w:p w:rsidR="00AB5C5E" w:rsidRDefault="00AB5C5E" w:rsidP="00AB5C5E">
      <w:r>
        <w:t>-          приділяйте увагу насамперед організації процесу, а не лише результатам;</w:t>
      </w:r>
    </w:p>
    <w:p w:rsidR="00AB5C5E" w:rsidRDefault="00AB5C5E" w:rsidP="00AB5C5E"/>
    <w:p w:rsidR="00AB5C5E" w:rsidRDefault="00AB5C5E" w:rsidP="00AB5C5E">
      <w:r>
        <w:t>-          не «поліпшуйте» творчу роботу дитини;</w:t>
      </w:r>
    </w:p>
    <w:p w:rsidR="00AB5C5E" w:rsidRDefault="00AB5C5E" w:rsidP="00AB5C5E"/>
    <w:p w:rsidR="00AB5C5E" w:rsidRDefault="00AB5C5E" w:rsidP="00AB5C5E">
      <w:r>
        <w:t>-          заохочуйте дитину покладатися в процесі пізнання і творчості на інтуїцію та ризик – найвірогідніше, саме це допоможе їй зробити справжнє відкриття;</w:t>
      </w:r>
    </w:p>
    <w:p w:rsidR="00AB5C5E" w:rsidRDefault="00AB5C5E" w:rsidP="00AB5C5E"/>
    <w:p w:rsidR="00AB5C5E" w:rsidRDefault="00AB5C5E" w:rsidP="00AB5C5E">
      <w:r>
        <w:t>-          не заважайте дитині робити по-своєму, не наполягайте, щоб вона повторювала за зразком.</w:t>
      </w:r>
    </w:p>
    <w:p w:rsidR="00AB5C5E" w:rsidRDefault="00AB5C5E" w:rsidP="00AB5C5E"/>
    <w:p w:rsidR="00AB5C5E" w:rsidRDefault="00AB5C5E" w:rsidP="00AB5C5E">
      <w:r>
        <w:t>Плекайте позитивне самовідчуття дитини:</w:t>
      </w:r>
    </w:p>
    <w:p w:rsidR="00AB5C5E" w:rsidRDefault="00AB5C5E" w:rsidP="00AB5C5E"/>
    <w:p w:rsidR="00AB5C5E" w:rsidRDefault="00AB5C5E" w:rsidP="00AB5C5E">
      <w:r>
        <w:t>-          вводьте в діяльність дитини вправи на розвиток її психологічної культури – спілкування, самопізнання, саморегуляції. Це допоможе дитині задовольнити її потреби у відчутті безпеки, любові,  повазі до себе. Пам’ятайте: дитина, енергія якої «скована» через незадоволення основних потреб, найменше здатна досягти висот саморозвитку;</w:t>
      </w:r>
    </w:p>
    <w:p w:rsidR="00AB5C5E" w:rsidRDefault="00AB5C5E" w:rsidP="00AB5C5E"/>
    <w:p w:rsidR="00AB5C5E" w:rsidRDefault="00AB5C5E" w:rsidP="00AB5C5E">
      <w:r>
        <w:t>-          надавайте дитині якнайбільше можливостей для конструктивної творчості, аби запобігти деструктивній поведінці – адже   дитина, позбавлена позитивного творчого виходу, може спрямувати свою енергію у небажаному напрямі;</w:t>
      </w:r>
    </w:p>
    <w:p w:rsidR="00AB5C5E" w:rsidRDefault="00AB5C5E" w:rsidP="00AB5C5E"/>
    <w:p w:rsidR="00AB5C5E" w:rsidRDefault="00AB5C5E" w:rsidP="00AB5C5E">
      <w:r>
        <w:t>-          застосовуйте гнучку систему оцінок до творчих робіт та висловлювань дитини;</w:t>
      </w:r>
    </w:p>
    <w:p w:rsidR="00AB5C5E" w:rsidRDefault="00AB5C5E" w:rsidP="00AB5C5E"/>
    <w:p w:rsidR="00AB5C5E" w:rsidRDefault="00AB5C5E" w:rsidP="00AB5C5E">
      <w:r>
        <w:t>-          ніколи не порівнюйте творчі роботи чи дії дитини та інших. Якщо порівнювати, то лише з роботами, виконаними дитиною раніше, аби підкреслити досягнення.</w:t>
      </w:r>
    </w:p>
    <w:p w:rsidR="00AB5C5E" w:rsidRDefault="00AB5C5E" w:rsidP="00AB5C5E"/>
    <w:p w:rsidR="00AB5C5E" w:rsidRDefault="00AB5C5E" w:rsidP="00AB5C5E">
      <w:r>
        <w:t>Урізноманітнюйте діяльність дитини:</w:t>
      </w:r>
    </w:p>
    <w:p w:rsidR="00AB5C5E" w:rsidRDefault="00AB5C5E" w:rsidP="00AB5C5E"/>
    <w:p w:rsidR="00AB5C5E" w:rsidRDefault="00AB5C5E" w:rsidP="00AB5C5E">
      <w:r>
        <w:t>-          організовуйте інтегровані заняття, аби запобігти одноманітності створюваних дитиною образів, інтелектуальній перевтомі та перенапруженню;</w:t>
      </w:r>
    </w:p>
    <w:p w:rsidR="00AB5C5E" w:rsidRDefault="00AB5C5E" w:rsidP="00AB5C5E"/>
    <w:p w:rsidR="00AB5C5E" w:rsidRDefault="00AB5C5E" w:rsidP="00AB5C5E">
      <w:r>
        <w:t>-          використовуйте завдання, вправи та ігри, сповнені різноманітного змісту, як-от слова, рухи, звуки; зорові, смакові, тактильні відчуття тощо;</w:t>
      </w:r>
    </w:p>
    <w:p w:rsidR="00AB5C5E" w:rsidRDefault="00AB5C5E" w:rsidP="00AB5C5E"/>
    <w:p w:rsidR="00AB5C5E" w:rsidRDefault="00AB5C5E" w:rsidP="00AB5C5E">
      <w:r>
        <w:t>-          заохочуйте дітей до спонтанних, вільних проявів творчості під час будь-якої діяльності – пропонуйте  виконувати малюнки, створювати словесні та звукові образи, шукати незвичайні шляхи використання предметів, вигадувати цікаві рухи тощо.</w:t>
      </w:r>
    </w:p>
    <w:p w:rsidR="00AB5C5E" w:rsidRDefault="00AB5C5E" w:rsidP="00AB5C5E"/>
    <w:p w:rsidR="00AB5C5E" w:rsidRDefault="00AB5C5E" w:rsidP="00AB5C5E">
      <w:r>
        <w:t xml:space="preserve"> </w:t>
      </w:r>
    </w:p>
    <w:p w:rsidR="00AB5C5E" w:rsidRDefault="00AB5C5E" w:rsidP="00AB5C5E"/>
    <w:p w:rsidR="00896423" w:rsidRDefault="00896423"/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5E"/>
    <w:rsid w:val="004B0B44"/>
    <w:rsid w:val="00896423"/>
    <w:rsid w:val="00AB5C5E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3518</Characters>
  <Application>Microsoft Office Word</Application>
  <DocSecurity>0</DocSecurity>
  <Lines>29</Lines>
  <Paragraphs>8</Paragraphs>
  <ScaleCrop>false</ScaleCrop>
  <Company>diakov.net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2018-03-07T11:38:00Z</dcterms:created>
  <dcterms:modified xsi:type="dcterms:W3CDTF">2018-03-15T14:09:00Z</dcterms:modified>
</cp:coreProperties>
</file>